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B8" w:rsidRDefault="00A155D4">
      <w:r>
        <w:t xml:space="preserve">Anonymous Teen is actually Emily </w:t>
      </w:r>
      <w:proofErr w:type="spellStart"/>
      <w:r>
        <w:t>Tedrick</w:t>
      </w:r>
      <w:proofErr w:type="spellEnd"/>
      <w:r>
        <w:t>, and goes by Ted at our organization.  Please do not include Ted’s name together with any of the information from this nomination</w:t>
      </w:r>
      <w:bookmarkStart w:id="0" w:name="_GoBack"/>
      <w:bookmarkEnd w:id="0"/>
      <w:r>
        <w:t>.  Ted can be reached through Anchorage Youth Court.</w:t>
      </w:r>
    </w:p>
    <w:sectPr w:rsidR="00DC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D4"/>
    <w:rsid w:val="003C3A81"/>
    <w:rsid w:val="00A155D4"/>
    <w:rsid w:val="00C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746F9-BCDF-4717-B298-0B5F96AB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Koford</dc:creator>
  <cp:keywords/>
  <dc:description/>
  <cp:lastModifiedBy>Rebecca Koford</cp:lastModifiedBy>
  <cp:revision>1</cp:revision>
  <dcterms:created xsi:type="dcterms:W3CDTF">2017-12-20T20:57:00Z</dcterms:created>
  <dcterms:modified xsi:type="dcterms:W3CDTF">2017-12-20T21:00:00Z</dcterms:modified>
</cp:coreProperties>
</file>